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E50" w:rsidRDefault="00F70CE2">
      <w:r>
        <w:rPr>
          <w:noProof/>
          <w14:ligatures w14:val="none"/>
          <w14:cntxtAlts w14:val="0"/>
        </w:rPr>
        <mc:AlternateContent>
          <mc:Choice Requires="wps">
            <w:drawing>
              <wp:anchor distT="0" distB="0" distL="114300" distR="114300" simplePos="0" relativeHeight="251658239" behindDoc="1" locked="0" layoutInCell="1" allowOverlap="1" wp14:anchorId="64613906" wp14:editId="00D5837C">
                <wp:simplePos x="0" y="0"/>
                <wp:positionH relativeFrom="column">
                  <wp:posOffset>3611880</wp:posOffset>
                </wp:positionH>
                <wp:positionV relativeFrom="paragraph">
                  <wp:posOffset>-769620</wp:posOffset>
                </wp:positionV>
                <wp:extent cx="3487420" cy="1356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8742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6650" w:rsidRPr="001107E2" w:rsidRDefault="000B6650" w:rsidP="000B6650">
                            <w:pPr>
                              <w:jc w:val="center"/>
                              <w:rPr>
                                <w:sz w:val="32"/>
                                <w:szCs w:val="32"/>
                              </w:rPr>
                            </w:pPr>
                            <w:r w:rsidRPr="001107E2">
                              <w:rPr>
                                <w:sz w:val="32"/>
                                <w:szCs w:val="32"/>
                              </w:rPr>
                              <w:t>Ladies Advance 2016</w:t>
                            </w:r>
                          </w:p>
                          <w:p w:rsidR="000B6650" w:rsidRPr="001107E2" w:rsidRDefault="000B6650" w:rsidP="000B6650">
                            <w:pPr>
                              <w:jc w:val="center"/>
                              <w:rPr>
                                <w:sz w:val="32"/>
                                <w:szCs w:val="32"/>
                              </w:rPr>
                            </w:pPr>
                            <w:r w:rsidRPr="001107E2">
                              <w:rPr>
                                <w:sz w:val="32"/>
                                <w:szCs w:val="32"/>
                              </w:rPr>
                              <w:t>Arts &amp; Crafts Vendor Contract</w:t>
                            </w:r>
                          </w:p>
                          <w:p w:rsidR="000B6650" w:rsidRPr="001107E2" w:rsidRDefault="000B6650" w:rsidP="000B6650">
                            <w:pPr>
                              <w:jc w:val="center"/>
                              <w:rPr>
                                <w:sz w:val="32"/>
                                <w:szCs w:val="32"/>
                              </w:rPr>
                            </w:pPr>
                            <w:r w:rsidRPr="001107E2">
                              <w:rPr>
                                <w:sz w:val="32"/>
                                <w:szCs w:val="32"/>
                              </w:rPr>
                              <w:t>September 23-24</w:t>
                            </w:r>
                          </w:p>
                          <w:p w:rsidR="000B6650" w:rsidRPr="001107E2" w:rsidRDefault="000B6650" w:rsidP="000B6650">
                            <w:pPr>
                              <w:jc w:val="center"/>
                              <w:rPr>
                                <w:sz w:val="32"/>
                                <w:szCs w:val="32"/>
                              </w:rPr>
                            </w:pPr>
                            <w:r w:rsidRPr="001107E2">
                              <w:rPr>
                                <w:sz w:val="32"/>
                                <w:szCs w:val="32"/>
                              </w:rPr>
                              <w:t>First Baptist Church of Johnson City</w:t>
                            </w:r>
                          </w:p>
                          <w:p w:rsidR="001107E2" w:rsidRPr="001107E2" w:rsidRDefault="001107E2" w:rsidP="000B6650">
                            <w:pPr>
                              <w:jc w:val="center"/>
                              <w:rPr>
                                <w:sz w:val="32"/>
                                <w:szCs w:val="32"/>
                              </w:rPr>
                            </w:pPr>
                            <w:r w:rsidRPr="001107E2">
                              <w:rPr>
                                <w:sz w:val="32"/>
                                <w:szCs w:val="32"/>
                              </w:rPr>
                              <w:t>Due by September 12,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13906" id="_x0000_t202" coordsize="21600,21600" o:spt="202" path="m,l,21600r21600,l21600,xe">
                <v:stroke joinstyle="miter"/>
                <v:path gradientshapeok="t" o:connecttype="rect"/>
              </v:shapetype>
              <v:shape id="Text Box 4" o:spid="_x0000_s1026" type="#_x0000_t202" style="position:absolute;margin-left:284.4pt;margin-top:-60.6pt;width:274.6pt;height:106.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G3OjAIAAIsFAAAOAAAAZHJzL2Uyb0RvYy54bWysVE1vGyEQvVfqf0Dcm/XHxkktryM3UapK&#10;URI1qXLGLMSowFDA3nV/fQZ2/dE0l1S97ALzZoZ5vJnZRWs02QgfFNiKDk8GlAjLoVb2uaI/Hq8/&#10;nVMSIrM102BFRbci0Iv5xw+zxk3FCFaga+EJBrFh2riKrmJ006IIfCUMCyfghEWjBG9YxK1/LmrP&#10;GoxudDEaDCZFA752HrgIAU+vOiOd5/hSCh7vpAwiEl1RvFvMX5+/y/Qt5jM2ffbMrRTvr8H+4RaG&#10;KYtJ96GuWGRk7dVfoYziHgLIeMLBFCCl4iLXgNUMB6+qeVgxJ3ItSE5we5rC/wvLbzf3nqi6oiUl&#10;lhl8okfRRvIFWlImdhoXpgh6cAiLLR7jK+/OAx6molvpTfpjOQTtyPN2z20KxvFwXJ6flSM0cbQN&#10;x6eT8SSzXxzcnQ/xqwBD0qKiHh8vc8o2NyHiVRC6g6RsAbSqr5XWeZMEIy61JxuGT61jviR6/IHS&#10;ljQVnYxPBzmwheTeRdY2hRFZMn26VHpXYl7FrRYJo+13IZGyXOkbuRnnwu7zZ3RCSUz1Hscef7jV&#10;e5y7OtAjZwYb985GWfC5+txjB8rqnzvKZIdHwo/qTsvYLtteEkuot6gID11HBcevFb7aDQvxnnls&#10;IXxpHAvxDj9SA7IO/YqSFfjfb50nPCobrZQ02JIVDb/WzAtK9DeLmv88LMvUw3lTnp4lNfljy/LY&#10;YtfmElAKQxxAjudlwke9W0oP5gmnxyJlRROzHHNXNO6Wl7EbFDh9uFgsMgi71rF4Yx8cT6ETvUmT&#10;j+0T864XbkTN38Kuedn0lX47bPK0sFhHkCqLOxHcsdoTjx2fNd9PpzRSjvcZdZih8xcAAAD//wMA&#10;UEsDBBQABgAIAAAAIQCHMa+p4wAAAAwBAAAPAAAAZHJzL2Rvd25yZXYueG1sTI9LT8MwEITvSPwH&#10;a5G4oNZJSksI2VQI8ZC40fAQNzdekoh4HcVuEv497gmOoxnNfJNvZ9OJkQbXWkaIlxEI4srqlmuE&#10;1/JhkYJwXrFWnWVC+CEH2+L0JFeZthO/0LjztQgl7DKF0HjfZ1K6qiGj3NL2xMH7soNRPsihlnpQ&#10;Uyg3nUyiaCONajksNKqnu4aq793BIHxe1B/Pbn58m1brVX//NJZX77pEPD+bb29AeJr9XxiO+AEd&#10;isC0twfWTnQI600a0D3CIk7iBMQxEsdp+LdHuE4uQRa5/H+i+AUAAP//AwBQSwECLQAUAAYACAAA&#10;ACEAtoM4kv4AAADhAQAAEwAAAAAAAAAAAAAAAAAAAAAAW0NvbnRlbnRfVHlwZXNdLnhtbFBLAQIt&#10;ABQABgAIAAAAIQA4/SH/1gAAAJQBAAALAAAAAAAAAAAAAAAAAC8BAABfcmVscy8ucmVsc1BLAQIt&#10;ABQABgAIAAAAIQC83G3OjAIAAIsFAAAOAAAAAAAAAAAAAAAAAC4CAABkcnMvZTJvRG9jLnhtbFBL&#10;AQItABQABgAIAAAAIQCHMa+p4wAAAAwBAAAPAAAAAAAAAAAAAAAAAOYEAABkcnMvZG93bnJldi54&#10;bWxQSwUGAAAAAAQABADzAAAA9gUAAAAA&#10;" fillcolor="white [3201]" stroked="f" strokeweight=".5pt">
                <v:textbox>
                  <w:txbxContent>
                    <w:p w:rsidR="000B6650" w:rsidRPr="001107E2" w:rsidRDefault="000B6650" w:rsidP="000B6650">
                      <w:pPr>
                        <w:jc w:val="center"/>
                        <w:rPr>
                          <w:sz w:val="32"/>
                          <w:szCs w:val="32"/>
                        </w:rPr>
                      </w:pPr>
                      <w:r w:rsidRPr="001107E2">
                        <w:rPr>
                          <w:sz w:val="32"/>
                          <w:szCs w:val="32"/>
                        </w:rPr>
                        <w:t>Ladies Advance 2016</w:t>
                      </w:r>
                    </w:p>
                    <w:p w:rsidR="000B6650" w:rsidRPr="001107E2" w:rsidRDefault="000B6650" w:rsidP="000B6650">
                      <w:pPr>
                        <w:jc w:val="center"/>
                        <w:rPr>
                          <w:sz w:val="32"/>
                          <w:szCs w:val="32"/>
                        </w:rPr>
                      </w:pPr>
                      <w:r w:rsidRPr="001107E2">
                        <w:rPr>
                          <w:sz w:val="32"/>
                          <w:szCs w:val="32"/>
                        </w:rPr>
                        <w:t>Arts &amp; Crafts Vendor Contract</w:t>
                      </w:r>
                    </w:p>
                    <w:p w:rsidR="000B6650" w:rsidRPr="001107E2" w:rsidRDefault="000B6650" w:rsidP="000B6650">
                      <w:pPr>
                        <w:jc w:val="center"/>
                        <w:rPr>
                          <w:sz w:val="32"/>
                          <w:szCs w:val="32"/>
                        </w:rPr>
                      </w:pPr>
                      <w:r w:rsidRPr="001107E2">
                        <w:rPr>
                          <w:sz w:val="32"/>
                          <w:szCs w:val="32"/>
                        </w:rPr>
                        <w:t>September 23-24</w:t>
                      </w:r>
                    </w:p>
                    <w:p w:rsidR="000B6650" w:rsidRPr="001107E2" w:rsidRDefault="000B6650" w:rsidP="000B6650">
                      <w:pPr>
                        <w:jc w:val="center"/>
                        <w:rPr>
                          <w:sz w:val="32"/>
                          <w:szCs w:val="32"/>
                        </w:rPr>
                      </w:pPr>
                      <w:r w:rsidRPr="001107E2">
                        <w:rPr>
                          <w:sz w:val="32"/>
                          <w:szCs w:val="32"/>
                        </w:rPr>
                        <w:t>First Baptist Church of Johnson City</w:t>
                      </w:r>
                    </w:p>
                    <w:p w:rsidR="001107E2" w:rsidRPr="001107E2" w:rsidRDefault="001107E2" w:rsidP="000B6650">
                      <w:pPr>
                        <w:jc w:val="center"/>
                        <w:rPr>
                          <w:sz w:val="32"/>
                          <w:szCs w:val="32"/>
                        </w:rPr>
                      </w:pPr>
                      <w:r w:rsidRPr="001107E2">
                        <w:rPr>
                          <w:sz w:val="32"/>
                          <w:szCs w:val="32"/>
                        </w:rPr>
                        <w:t>Due by September 12, 2016</w:t>
                      </w:r>
                    </w:p>
                  </w:txbxContent>
                </v:textbox>
              </v:shape>
            </w:pict>
          </mc:Fallback>
        </mc:AlternateContent>
      </w:r>
      <w:r w:rsidR="00FE6E50">
        <w:rPr>
          <w:noProof/>
          <w14:ligatures w14:val="none"/>
          <w14:cntxtAlts w14:val="0"/>
        </w:rPr>
        <w:drawing>
          <wp:anchor distT="0" distB="0" distL="114300" distR="114300" simplePos="0" relativeHeight="251659264" behindDoc="1" locked="0" layoutInCell="1" allowOverlap="1" wp14:anchorId="3287AEEF" wp14:editId="1A4ECB3D">
            <wp:simplePos x="0" y="0"/>
            <wp:positionH relativeFrom="column">
              <wp:posOffset>-201930</wp:posOffset>
            </wp:positionH>
            <wp:positionV relativeFrom="paragraph">
              <wp:posOffset>-774489</wp:posOffset>
            </wp:positionV>
            <wp:extent cx="2675467" cy="8658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5467" cy="865847"/>
                    </a:xfrm>
                    <a:prstGeom prst="rect">
                      <a:avLst/>
                    </a:prstGeom>
                  </pic:spPr>
                </pic:pic>
              </a:graphicData>
            </a:graphic>
            <wp14:sizeRelH relativeFrom="margin">
              <wp14:pctWidth>0</wp14:pctWidth>
            </wp14:sizeRelH>
            <wp14:sizeRelV relativeFrom="margin">
              <wp14:pctHeight>0</wp14:pctHeight>
            </wp14:sizeRelV>
          </wp:anchor>
        </w:drawing>
      </w:r>
    </w:p>
    <w:p w:rsidR="00FE6E50" w:rsidRDefault="00FE6E50"/>
    <w:p w:rsidR="00C424A9" w:rsidRDefault="00E077B3">
      <w:r>
        <w:rPr>
          <w:noProof/>
          <w14:ligatures w14:val="none"/>
          <w14:cntxtAlts w14:val="0"/>
        </w:rPr>
        <mc:AlternateContent>
          <mc:Choice Requires="wps">
            <w:drawing>
              <wp:anchor distT="0" distB="0" distL="114300" distR="114300" simplePos="0" relativeHeight="251660288" behindDoc="0" locked="0" layoutInCell="1" allowOverlap="1" wp14:anchorId="25C18890" wp14:editId="0CA0B57C">
                <wp:simplePos x="0" y="0"/>
                <wp:positionH relativeFrom="column">
                  <wp:posOffset>4511040</wp:posOffset>
                </wp:positionH>
                <wp:positionV relativeFrom="paragraph">
                  <wp:posOffset>27940</wp:posOffset>
                </wp:positionV>
                <wp:extent cx="2537460" cy="2019300"/>
                <wp:effectExtent l="76200" t="76200" r="34290" b="76200"/>
                <wp:wrapNone/>
                <wp:docPr id="2" name="Explosion 1 2"/>
                <wp:cNvGraphicFramePr/>
                <a:graphic xmlns:a="http://schemas.openxmlformats.org/drawingml/2006/main">
                  <a:graphicData uri="http://schemas.microsoft.com/office/word/2010/wordprocessingShape">
                    <wps:wsp>
                      <wps:cNvSpPr/>
                      <wps:spPr>
                        <a:xfrm>
                          <a:off x="0" y="0"/>
                          <a:ext cx="2537460" cy="2019300"/>
                        </a:xfrm>
                        <a:prstGeom prst="irregularSeal1">
                          <a:avLst/>
                        </a:prstGeom>
                        <a:noFill/>
                        <a:ln w="412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7B54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6" type="#_x0000_t71" style="position:absolute;margin-left:355.2pt;margin-top:2.2pt;width:199.8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VxjwIAAGIFAAAOAAAAZHJzL2Uyb0RvYy54bWysVE1v2zAMvQ/YfxB0X/3RpB9GnSJo12FA&#10;0RZLh55VWY4NyKJGKXGyXz9KdtyiLXYYloMimeQj+fSoi8tdp9lWoWvBlDw7SjlTRkLVmnXJfz7e&#10;fDnjzHlhKqHBqJLvleOXi8+fLnpbqBwa0JVCRiDGFb0teeO9LZLEyUZ1wh2BVYaMNWAnPB1xnVQo&#10;ekLvdJKn6UnSA1YWQSrn6Ov1YOSLiF/XSvr7unbKM11yqs3HFeP6HNZkcSGKNQrbtHIsQ/xDFZ1o&#10;DSWdoK6FF2yD7TuorpUIDmp/JKFLoK5bqWIP1E2Wvulm1QirYi9EjrMTTe7/wcq77QOytip5zpkR&#10;HV3R153VEO6TZSwPBPXWFeS3sg84nhxtQ7e7GrvwT32wXSR1P5Gqdp5J+pjPj09nJ8S9JBs1eX6c&#10;RtqTl3CLzn9T0LGwKXmLqNYbLXClhM4irWJ76zwlp6CDc8hr4KbVOt6hNqwv+SzLT+eh5iQUPZQZ&#10;d36vVYjQ5oeqqd9QWESOSlNXGtlWkEaElMr4IalrRKWGz/OUfhFXFFNELCcCBuSaKpmwR4Cg4vfY&#10;Qx+jfwhVUahTcPq3wobgKSJmBuOn4K41gB8BaOpqzDz4H0gaqAksPUO1JzUgDGPirLxp6UZuhfMP&#10;Amku6BZp1v09LbUG4hvGHWcN4O+Pvgd/kitZOetpzkrufm0EKs70d0NCPs9mszCY8TCbn+Z0wNeW&#10;59cWs+mugK4po1fFyrgN/l4ftjVC90RPwjJkJZMwknKXXHo8HK78MP/0qEi1XEY3GkYr/K1ZWRnA&#10;A6tBZ4+7J4F2lKUnRd/BYSZF8UaTg2+INLDceKjbKNgXXke+aZCjcMZHJ7wUr8/R6+VpXPwBAAD/&#10;/wMAUEsDBBQABgAIAAAAIQAGd6AS4AAAAAoBAAAPAAAAZHJzL2Rvd25yZXYueG1sTI/BTsMwEETv&#10;SPyDtUjcqJ0QtRDiVNCKE4eWAuLqJksS1V5HsdMGvp7tCU6r0Yxm3xTLyVlxxCF0njQkMwUCqfJ1&#10;R42G97fnmzsQIRqqjfWEGr4xwLK8vChMXvsTveJxFxvBJRRyo6GNsc+lDFWLzoSZ75HY+/KDM5Hl&#10;0Mh6MCcud1amSs2lMx3xh9b0uGqxOuxGp6GhsNisx7n9+bx/2T59OLleHTZaX19Njw8gIk7xLwxn&#10;fEaHkpn2fqQ6CKthkaiMoxoyPmc/SRSP22u4TdMMZFnI/xPKXwAAAP//AwBQSwECLQAUAAYACAAA&#10;ACEAtoM4kv4AAADhAQAAEwAAAAAAAAAAAAAAAAAAAAAAW0NvbnRlbnRfVHlwZXNdLnhtbFBLAQIt&#10;ABQABgAIAAAAIQA4/SH/1gAAAJQBAAALAAAAAAAAAAAAAAAAAC8BAABfcmVscy8ucmVsc1BLAQIt&#10;ABQABgAIAAAAIQD0RgVxjwIAAGIFAAAOAAAAAAAAAAAAAAAAAC4CAABkcnMvZTJvRG9jLnhtbFBL&#10;AQItABQABgAIAAAAIQAGd6AS4AAAAAoBAAAPAAAAAAAAAAAAAAAAAOkEAABkcnMvZG93bnJldi54&#10;bWxQSwUGAAAAAAQABADzAAAA9gUAAAAA&#10;" filled="f" strokecolor="#1f4d78 [1604]" strokeweight="3.25pt"/>
            </w:pict>
          </mc:Fallback>
        </mc:AlternateContent>
      </w:r>
    </w:p>
    <w:p w:rsidR="00FE6E50" w:rsidRDefault="00F70CE2" w:rsidP="00F70CE2">
      <w:pPr>
        <w:tabs>
          <w:tab w:val="left" w:pos="9387"/>
        </w:tabs>
      </w:pPr>
      <w:r>
        <w:t>Name (</w:t>
      </w:r>
      <w:r w:rsidRPr="00E077B3">
        <w:rPr>
          <w:b/>
          <w:sz w:val="22"/>
          <w:szCs w:val="22"/>
        </w:rPr>
        <w:t>please print</w:t>
      </w:r>
      <w:r>
        <w:t>):  ___________________</w:t>
      </w:r>
      <w:r w:rsidR="001107E2">
        <w:t>_______________</w:t>
      </w:r>
      <w:r>
        <w:t>_________</w:t>
      </w:r>
      <w:r w:rsidR="001107E2">
        <w:t>_</w:t>
      </w:r>
      <w:r>
        <w:t>_______</w:t>
      </w:r>
      <w:r>
        <w:tab/>
      </w:r>
    </w:p>
    <w:p w:rsidR="00F70CE2" w:rsidRDefault="00F70CE2" w:rsidP="00F70CE2">
      <w:pPr>
        <w:tabs>
          <w:tab w:val="left" w:pos="9387"/>
        </w:tabs>
      </w:pPr>
    </w:p>
    <w:p w:rsidR="00F70CE2" w:rsidRDefault="00F70CE2" w:rsidP="00F70CE2">
      <w:pPr>
        <w:tabs>
          <w:tab w:val="left" w:pos="9387"/>
        </w:tabs>
      </w:pPr>
      <w:r>
        <w:t>Address:  ____________________________________________________________</w:t>
      </w:r>
    </w:p>
    <w:p w:rsidR="00F70CE2" w:rsidRDefault="00E077B3" w:rsidP="00F70CE2">
      <w:pPr>
        <w:tabs>
          <w:tab w:val="left" w:pos="9387"/>
        </w:tabs>
      </w:pPr>
      <w:r>
        <w:rPr>
          <w:noProof/>
          <w14:ligatures w14:val="none"/>
          <w14:cntxtAlts w14:val="0"/>
        </w:rPr>
        <mc:AlternateContent>
          <mc:Choice Requires="wps">
            <w:drawing>
              <wp:anchor distT="0" distB="0" distL="114300" distR="114300" simplePos="0" relativeHeight="251661312" behindDoc="0" locked="0" layoutInCell="1" allowOverlap="1" wp14:anchorId="0070E7AA" wp14:editId="06741923">
                <wp:simplePos x="0" y="0"/>
                <wp:positionH relativeFrom="column">
                  <wp:posOffset>5151120</wp:posOffset>
                </wp:positionH>
                <wp:positionV relativeFrom="paragraph">
                  <wp:posOffset>15240</wp:posOffset>
                </wp:positionV>
                <wp:extent cx="1341120" cy="7162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341120"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07E2" w:rsidRPr="001107E2" w:rsidRDefault="001107E2" w:rsidP="001107E2">
                            <w:pPr>
                              <w:jc w:val="center"/>
                              <w:rPr>
                                <w:b/>
                                <w:sz w:val="28"/>
                                <w:szCs w:val="28"/>
                              </w:rPr>
                            </w:pPr>
                            <w:r w:rsidRPr="001107E2">
                              <w:rPr>
                                <w:b/>
                                <w:sz w:val="28"/>
                                <w:szCs w:val="28"/>
                              </w:rPr>
                              <w:t>PLEASE READ</w:t>
                            </w:r>
                            <w:r>
                              <w:rPr>
                                <w:b/>
                                <w:sz w:val="28"/>
                                <w:szCs w:val="28"/>
                              </w:rPr>
                              <w:t xml:space="preserve"> </w:t>
                            </w:r>
                            <w:r w:rsidRPr="001107E2">
                              <w:rPr>
                                <w:b/>
                                <w:sz w:val="28"/>
                                <w:szCs w:val="28"/>
                              </w:rPr>
                              <w:t>NEW</w:t>
                            </w:r>
                          </w:p>
                          <w:p w:rsidR="001107E2" w:rsidRPr="001107E2" w:rsidRDefault="001107E2" w:rsidP="001107E2">
                            <w:pPr>
                              <w:jc w:val="center"/>
                              <w:rPr>
                                <w:b/>
                                <w:sz w:val="28"/>
                                <w:szCs w:val="28"/>
                              </w:rPr>
                            </w:pPr>
                            <w:r w:rsidRPr="001107E2">
                              <w:rPr>
                                <w:b/>
                                <w:sz w:val="28"/>
                                <w:szCs w:val="28"/>
                              </w:rPr>
                              <w:t>GUIDELINES</w:t>
                            </w:r>
                          </w:p>
                          <w:p w:rsidR="001107E2" w:rsidRPr="001107E2" w:rsidRDefault="001107E2" w:rsidP="001107E2">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0E7AA" id="Text Box 3" o:spid="_x0000_s1027" type="#_x0000_t202" style="position:absolute;margin-left:405.6pt;margin-top:1.2pt;width:105.6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gQjAIAAJEFAAAOAAAAZHJzL2Uyb0RvYy54bWysVE1vGyEQvVfqf0Dcm/XazkctryM3UapK&#10;URI1qXLGLNiowFDA3nV/fQZ2/dE0l1S97ALzZoZ5vJnpZWs02QgfFNiKlicDSoTlUCu7rOiPp5tP&#10;F5SEyGzNNFhR0a0I9HL28cO0cRMxhBXoWniCQWyYNK6iqxjdpCgCXwnDwgk4YdEowRsWceuXRe1Z&#10;g9GNLoaDwVnRgK+dBy5CwNPrzkhnOb6Ugsd7KYOIRFcU7xbz1+fvIn2L2ZRNlp65leL9Ndg/3MIw&#10;ZTHpPtQ1i4ysvforlFHcQwAZTziYAqRUXOQasJpy8KqaxxVzIteC5AS3pyn8v7D8bvPgiaorOqLE&#10;MoNP9CTaSL5AS0aJncaFCYIeHcJii8f4yrvzgIep6FZ6k/5YDkE78rzdc5uC8eQ0GpflEE0cbefl&#10;2fAik18cvJ0P8asAQ9Kioh7fLlPKNrch4k0QuoOkZAG0qm+U1nmT9CKutCcbhi+tY74jevyB0pY0&#10;FT0bnQ5yYAvJvYusbQojsmL6dKnyrsK8ilstEkbb70IiY7nQN3IzzoXd58/ohJKY6j2OPf5wq/c4&#10;d3WgR84MNu6djbLgc/W5xQ6U1T93lMkOj4Qf1Z2WsV20WSp7ASyg3qIuPHR9FRy/Ufh4tyzEB+ax&#10;kfC9cTjEe/xIDUg+9CtKVuB/v3We8KhvtFLSYGNWNPxaMy8o0d8sKv9zOR6nTs6b8el50pQ/tiyO&#10;LXZtrgAVUeIYcjwvEz7q3VJ6MM84Q+YpK5qY5Zi7onG3vIrduMAZxMV8nkHYu47FW/voeAqdWE7S&#10;fGqfmXe9fiMq/w52Lcwmr2TcYZOnhfk6glRZ44nnjtWef+z7LP1+RqXBcrzPqMMknb0AAAD//wMA&#10;UEsDBBQABgAIAAAAIQBU4dRh4AAAAAoBAAAPAAAAZHJzL2Rvd25yZXYueG1sTI/NTsMwEITvSH0H&#10;aytxQa0Tl0IV4lQI8SP1RlNA3Nx4m0SN11HsJuHtcU5wm9WMZr9Jt6NpWI+dqy1JiJcRMKTC6ppK&#10;CYf8ZbEB5rwirRpLKOEHHWyz2VWqEm0Hesd+70sWSsglSkLlfZtw7ooKjXJL2yIF72Q7o3w4u5Lr&#10;Tg2h3DRcRNEdN6qm8KFSLT5VWJz3FyPh+6b82rnx9WNYrVft81uf33/qXMrr+fj4AMzj6P/CMOEH&#10;dMgC09FeSDvWSNjEsQhRCeIW2ORHYlLHoOK1AJ6l/P+E7BcAAP//AwBQSwECLQAUAAYACAAAACEA&#10;toM4kv4AAADhAQAAEwAAAAAAAAAAAAAAAAAAAAAAW0NvbnRlbnRfVHlwZXNdLnhtbFBLAQItABQA&#10;BgAIAAAAIQA4/SH/1gAAAJQBAAALAAAAAAAAAAAAAAAAAC8BAABfcmVscy8ucmVsc1BLAQItABQA&#10;BgAIAAAAIQATpsgQjAIAAJEFAAAOAAAAAAAAAAAAAAAAAC4CAABkcnMvZTJvRG9jLnhtbFBLAQIt&#10;ABQABgAIAAAAIQBU4dRh4AAAAAoBAAAPAAAAAAAAAAAAAAAAAOYEAABkcnMvZG93bnJldi54bWxQ&#10;SwUGAAAAAAQABADzAAAA8wUAAAAA&#10;" fillcolor="white [3201]" stroked="f" strokeweight=".5pt">
                <v:textbox>
                  <w:txbxContent>
                    <w:p w:rsidR="001107E2" w:rsidRPr="001107E2" w:rsidRDefault="001107E2" w:rsidP="001107E2">
                      <w:pPr>
                        <w:jc w:val="center"/>
                        <w:rPr>
                          <w:b/>
                          <w:sz w:val="28"/>
                          <w:szCs w:val="28"/>
                        </w:rPr>
                      </w:pPr>
                      <w:r w:rsidRPr="001107E2">
                        <w:rPr>
                          <w:b/>
                          <w:sz w:val="28"/>
                          <w:szCs w:val="28"/>
                        </w:rPr>
                        <w:t>PLEASE READ</w:t>
                      </w:r>
                      <w:r>
                        <w:rPr>
                          <w:b/>
                          <w:sz w:val="28"/>
                          <w:szCs w:val="28"/>
                        </w:rPr>
                        <w:t xml:space="preserve"> </w:t>
                      </w:r>
                      <w:r w:rsidRPr="001107E2">
                        <w:rPr>
                          <w:b/>
                          <w:sz w:val="28"/>
                          <w:szCs w:val="28"/>
                        </w:rPr>
                        <w:t>NEW</w:t>
                      </w:r>
                    </w:p>
                    <w:p w:rsidR="001107E2" w:rsidRPr="001107E2" w:rsidRDefault="001107E2" w:rsidP="001107E2">
                      <w:pPr>
                        <w:jc w:val="center"/>
                        <w:rPr>
                          <w:b/>
                          <w:sz w:val="28"/>
                          <w:szCs w:val="28"/>
                        </w:rPr>
                      </w:pPr>
                      <w:r w:rsidRPr="001107E2">
                        <w:rPr>
                          <w:b/>
                          <w:sz w:val="28"/>
                          <w:szCs w:val="28"/>
                        </w:rPr>
                        <w:t>GUIDELINES</w:t>
                      </w:r>
                    </w:p>
                    <w:p w:rsidR="001107E2" w:rsidRPr="001107E2" w:rsidRDefault="001107E2" w:rsidP="001107E2">
                      <w:pPr>
                        <w:jc w:val="center"/>
                        <w:rPr>
                          <w:b/>
                          <w:sz w:val="28"/>
                          <w:szCs w:val="28"/>
                        </w:rPr>
                      </w:pPr>
                    </w:p>
                  </w:txbxContent>
                </v:textbox>
              </v:shape>
            </w:pict>
          </mc:Fallback>
        </mc:AlternateContent>
      </w:r>
    </w:p>
    <w:p w:rsidR="00F70CE2" w:rsidRDefault="00F70CE2" w:rsidP="00F70CE2">
      <w:pPr>
        <w:tabs>
          <w:tab w:val="left" w:pos="9387"/>
        </w:tabs>
      </w:pPr>
      <w:r>
        <w:t>Phone Number:  _______________________________________________________</w:t>
      </w:r>
    </w:p>
    <w:p w:rsidR="00F70CE2" w:rsidRDefault="00F70CE2" w:rsidP="00F70CE2">
      <w:pPr>
        <w:tabs>
          <w:tab w:val="left" w:pos="9387"/>
        </w:tabs>
      </w:pPr>
    </w:p>
    <w:p w:rsidR="00F70CE2" w:rsidRDefault="00F70CE2" w:rsidP="00F70CE2">
      <w:pPr>
        <w:tabs>
          <w:tab w:val="left" w:pos="9387"/>
        </w:tabs>
      </w:pPr>
      <w:r>
        <w:t>Your Church Name:  ___________________________________________________</w:t>
      </w:r>
    </w:p>
    <w:p w:rsidR="00F70CE2" w:rsidRDefault="00F70CE2" w:rsidP="00F70CE2">
      <w:pPr>
        <w:tabs>
          <w:tab w:val="left" w:pos="9387"/>
        </w:tabs>
      </w:pPr>
    </w:p>
    <w:p w:rsidR="00F70CE2" w:rsidRDefault="00F70CE2" w:rsidP="00F70CE2">
      <w:pPr>
        <w:tabs>
          <w:tab w:val="left" w:pos="9387"/>
        </w:tabs>
      </w:pPr>
      <w:r>
        <w:t>Items you will be selling:  ___________________________________________________________________________________________________________</w:t>
      </w:r>
    </w:p>
    <w:p w:rsidR="00F70CE2" w:rsidRDefault="00F70CE2" w:rsidP="00F70CE2">
      <w:pPr>
        <w:tabs>
          <w:tab w:val="left" w:pos="9387"/>
        </w:tabs>
      </w:pPr>
    </w:p>
    <w:p w:rsidR="00F70CE2" w:rsidRDefault="00F70CE2" w:rsidP="00F70CE2">
      <w:pPr>
        <w:tabs>
          <w:tab w:val="left" w:pos="9387"/>
        </w:tabs>
      </w:pPr>
      <w:r>
        <w:t>___________________________________________________________________________________________________________</w:t>
      </w:r>
    </w:p>
    <w:p w:rsidR="00FE6E50" w:rsidRDefault="00FE6E50"/>
    <w:p w:rsidR="00FE6E50" w:rsidRDefault="00FE6E50">
      <w:pPr>
        <w:rPr>
          <w:sz w:val="24"/>
          <w:szCs w:val="24"/>
        </w:rPr>
      </w:pPr>
      <w:r>
        <w:rPr>
          <w:sz w:val="24"/>
          <w:szCs w:val="24"/>
        </w:rPr>
        <w:t>Conditions and Terms</w:t>
      </w:r>
    </w:p>
    <w:p w:rsidR="00F70CE2" w:rsidRPr="00F70CE2" w:rsidRDefault="00F70CE2" w:rsidP="00B96B59">
      <w:pPr>
        <w:pStyle w:val="ListParagraph"/>
        <w:numPr>
          <w:ilvl w:val="0"/>
          <w:numId w:val="2"/>
        </w:numPr>
        <w:rPr>
          <w:sz w:val="24"/>
          <w:szCs w:val="24"/>
        </w:rPr>
      </w:pPr>
      <w:r w:rsidRPr="00F70CE2">
        <w:rPr>
          <w:sz w:val="24"/>
          <w:szCs w:val="24"/>
        </w:rPr>
        <w:t xml:space="preserve">We are asking for only Arts &amp; Crafts Vendors, </w:t>
      </w:r>
      <w:r w:rsidR="0040518D">
        <w:rPr>
          <w:sz w:val="24"/>
          <w:szCs w:val="24"/>
        </w:rPr>
        <w:t>(hand-</w:t>
      </w:r>
      <w:r w:rsidR="00396F94">
        <w:rPr>
          <w:sz w:val="24"/>
          <w:szCs w:val="24"/>
        </w:rPr>
        <w:t>made items</w:t>
      </w:r>
      <w:r w:rsidR="0040518D">
        <w:rPr>
          <w:sz w:val="24"/>
          <w:szCs w:val="24"/>
        </w:rPr>
        <w:t>).</w:t>
      </w:r>
    </w:p>
    <w:p w:rsidR="00FE6E50" w:rsidRPr="00FE6E50" w:rsidRDefault="00FE6E50" w:rsidP="00FE6E50">
      <w:pPr>
        <w:pStyle w:val="ListParagraph"/>
        <w:numPr>
          <w:ilvl w:val="0"/>
          <w:numId w:val="1"/>
        </w:numPr>
        <w:rPr>
          <w:sz w:val="24"/>
          <w:szCs w:val="24"/>
        </w:rPr>
      </w:pPr>
      <w:r>
        <w:rPr>
          <w:sz w:val="24"/>
          <w:szCs w:val="24"/>
        </w:rPr>
        <w:t>Cost:</w:t>
      </w:r>
      <w:r w:rsidR="001365A2">
        <w:rPr>
          <w:sz w:val="24"/>
          <w:szCs w:val="24"/>
        </w:rPr>
        <w:t xml:space="preserve">  $10.00 for 8 foot table or $18</w:t>
      </w:r>
      <w:r>
        <w:rPr>
          <w:sz w:val="24"/>
          <w:szCs w:val="24"/>
        </w:rPr>
        <w:t>.00 for 2 – 8 foot tables.</w:t>
      </w:r>
    </w:p>
    <w:p w:rsidR="00FE6E50" w:rsidRPr="00F70CE2" w:rsidRDefault="00FE6E50" w:rsidP="00FE6E50">
      <w:pPr>
        <w:pStyle w:val="ListParagraph"/>
        <w:numPr>
          <w:ilvl w:val="0"/>
          <w:numId w:val="1"/>
        </w:numPr>
        <w:rPr>
          <w:b/>
          <w:sz w:val="24"/>
          <w:szCs w:val="24"/>
        </w:rPr>
      </w:pPr>
      <w:r>
        <w:rPr>
          <w:sz w:val="24"/>
          <w:szCs w:val="24"/>
        </w:rPr>
        <w:t xml:space="preserve">Contract must be completed, signed and returned with payment by September </w:t>
      </w:r>
      <w:r w:rsidR="00F70CE2">
        <w:rPr>
          <w:sz w:val="24"/>
          <w:szCs w:val="24"/>
        </w:rPr>
        <w:t>12</w:t>
      </w:r>
      <w:r w:rsidRPr="00FE6E50">
        <w:rPr>
          <w:sz w:val="24"/>
          <w:szCs w:val="24"/>
          <w:vertAlign w:val="superscript"/>
        </w:rPr>
        <w:t>th</w:t>
      </w:r>
      <w:r>
        <w:rPr>
          <w:sz w:val="24"/>
          <w:szCs w:val="24"/>
        </w:rPr>
        <w:t xml:space="preserve">.  Please make checks payable to </w:t>
      </w:r>
      <w:r w:rsidRPr="00F70CE2">
        <w:rPr>
          <w:b/>
          <w:sz w:val="24"/>
          <w:szCs w:val="24"/>
        </w:rPr>
        <w:t>Northeast Fellowship</w:t>
      </w:r>
      <w:r>
        <w:rPr>
          <w:sz w:val="24"/>
          <w:szCs w:val="24"/>
        </w:rPr>
        <w:t xml:space="preserve">.  Mail contract and payment to </w:t>
      </w:r>
      <w:r w:rsidRPr="00F70CE2">
        <w:rPr>
          <w:b/>
          <w:sz w:val="24"/>
          <w:szCs w:val="24"/>
        </w:rPr>
        <w:t xml:space="preserve">2293 Grand Central Avenue, Horseheads, NY  14845.  </w:t>
      </w:r>
    </w:p>
    <w:p w:rsidR="001365A2" w:rsidRDefault="001365A2" w:rsidP="00FE6E50">
      <w:pPr>
        <w:pStyle w:val="ListParagraph"/>
        <w:numPr>
          <w:ilvl w:val="0"/>
          <w:numId w:val="1"/>
        </w:numPr>
        <w:rPr>
          <w:sz w:val="24"/>
          <w:szCs w:val="24"/>
        </w:rPr>
      </w:pPr>
      <w:r>
        <w:rPr>
          <w:sz w:val="24"/>
          <w:szCs w:val="24"/>
        </w:rPr>
        <w:t xml:space="preserve">Your contract applications will be processed on a first come first serve basis.  </w:t>
      </w:r>
    </w:p>
    <w:p w:rsidR="001365A2" w:rsidRDefault="001365A2" w:rsidP="00FE6E50">
      <w:pPr>
        <w:pStyle w:val="ListParagraph"/>
        <w:numPr>
          <w:ilvl w:val="0"/>
          <w:numId w:val="1"/>
        </w:numPr>
        <w:rPr>
          <w:sz w:val="24"/>
          <w:szCs w:val="24"/>
        </w:rPr>
      </w:pPr>
      <w:r>
        <w:rPr>
          <w:sz w:val="24"/>
          <w:szCs w:val="24"/>
        </w:rPr>
        <w:t>We reserve the right to select vendors so that we have a broad representation of products.</w:t>
      </w:r>
    </w:p>
    <w:p w:rsidR="001365A2" w:rsidRDefault="001365A2" w:rsidP="00FE6E50">
      <w:pPr>
        <w:pStyle w:val="ListParagraph"/>
        <w:numPr>
          <w:ilvl w:val="0"/>
          <w:numId w:val="1"/>
        </w:numPr>
        <w:rPr>
          <w:sz w:val="24"/>
          <w:szCs w:val="24"/>
        </w:rPr>
      </w:pPr>
      <w:r>
        <w:rPr>
          <w:sz w:val="24"/>
          <w:szCs w:val="24"/>
        </w:rPr>
        <w:t>Check in/set-up is any time after 4:00 pm.  No early set ups please.</w:t>
      </w:r>
    </w:p>
    <w:p w:rsidR="001365A2" w:rsidRPr="001365A2" w:rsidRDefault="001365A2" w:rsidP="001365A2">
      <w:pPr>
        <w:pStyle w:val="ListParagraph"/>
        <w:numPr>
          <w:ilvl w:val="0"/>
          <w:numId w:val="1"/>
        </w:numPr>
        <w:rPr>
          <w:sz w:val="24"/>
          <w:szCs w:val="24"/>
        </w:rPr>
      </w:pPr>
      <w:r>
        <w:rPr>
          <w:sz w:val="24"/>
          <w:szCs w:val="24"/>
        </w:rPr>
        <w:t xml:space="preserve">Each vendor will be asked to donate an item for our </w:t>
      </w:r>
      <w:r w:rsidR="00F70CE2">
        <w:rPr>
          <w:sz w:val="24"/>
          <w:szCs w:val="24"/>
        </w:rPr>
        <w:t>giveaways</w:t>
      </w:r>
      <w:r>
        <w:rPr>
          <w:sz w:val="24"/>
          <w:szCs w:val="24"/>
        </w:rPr>
        <w:t>, please turn in to Michelle Forman at the conference.  Include a card with your name.</w:t>
      </w:r>
    </w:p>
    <w:p w:rsidR="00FE6E50" w:rsidRDefault="00FE6E50" w:rsidP="00FE6E50">
      <w:pPr>
        <w:pStyle w:val="ListParagraph"/>
        <w:numPr>
          <w:ilvl w:val="0"/>
          <w:numId w:val="1"/>
        </w:numPr>
        <w:rPr>
          <w:sz w:val="24"/>
          <w:szCs w:val="24"/>
        </w:rPr>
      </w:pPr>
      <w:r w:rsidRPr="00F70CE2">
        <w:rPr>
          <w:b/>
          <w:sz w:val="24"/>
          <w:szCs w:val="24"/>
        </w:rPr>
        <w:t xml:space="preserve">Exhibitors </w:t>
      </w:r>
      <w:r w:rsidR="0040518D">
        <w:rPr>
          <w:b/>
          <w:sz w:val="24"/>
          <w:szCs w:val="24"/>
        </w:rPr>
        <w:t xml:space="preserve">and helpers </w:t>
      </w:r>
      <w:r w:rsidRPr="00F70CE2">
        <w:rPr>
          <w:b/>
          <w:sz w:val="24"/>
          <w:szCs w:val="24"/>
        </w:rPr>
        <w:t xml:space="preserve">must also register </w:t>
      </w:r>
      <w:r w:rsidR="0040518D">
        <w:rPr>
          <w:b/>
          <w:sz w:val="24"/>
          <w:szCs w:val="24"/>
        </w:rPr>
        <w:t xml:space="preserve">and attend all sessions </w:t>
      </w:r>
      <w:r w:rsidRPr="00F70CE2">
        <w:rPr>
          <w:b/>
          <w:sz w:val="24"/>
          <w:szCs w:val="24"/>
        </w:rPr>
        <w:t>for the conference</w:t>
      </w:r>
      <w:r>
        <w:rPr>
          <w:sz w:val="24"/>
          <w:szCs w:val="24"/>
        </w:rPr>
        <w:t>.</w:t>
      </w:r>
    </w:p>
    <w:p w:rsidR="00FE6E50" w:rsidRDefault="00FE6E50" w:rsidP="00FE6E50">
      <w:pPr>
        <w:pStyle w:val="ListParagraph"/>
        <w:numPr>
          <w:ilvl w:val="0"/>
          <w:numId w:val="1"/>
        </w:numPr>
        <w:rPr>
          <w:sz w:val="24"/>
          <w:szCs w:val="24"/>
        </w:rPr>
      </w:pPr>
      <w:r>
        <w:rPr>
          <w:sz w:val="24"/>
          <w:szCs w:val="24"/>
        </w:rPr>
        <w:t xml:space="preserve">Exhibitors </w:t>
      </w:r>
      <w:r w:rsidR="0040518D">
        <w:rPr>
          <w:sz w:val="24"/>
          <w:szCs w:val="24"/>
        </w:rPr>
        <w:t xml:space="preserve">(and any helpers) </w:t>
      </w:r>
      <w:r>
        <w:rPr>
          <w:sz w:val="24"/>
          <w:szCs w:val="24"/>
        </w:rPr>
        <w:t xml:space="preserve">are asked </w:t>
      </w:r>
      <w:r w:rsidR="0040518D" w:rsidRPr="0040518D">
        <w:rPr>
          <w:b/>
          <w:sz w:val="24"/>
          <w:szCs w:val="24"/>
        </w:rPr>
        <w:t>NOT</w:t>
      </w:r>
      <w:r w:rsidR="0040518D">
        <w:rPr>
          <w:sz w:val="24"/>
          <w:szCs w:val="24"/>
        </w:rPr>
        <w:t xml:space="preserve"> to sell or </w:t>
      </w:r>
      <w:r>
        <w:rPr>
          <w:sz w:val="24"/>
          <w:szCs w:val="24"/>
        </w:rPr>
        <w:t>sit at your tables during main sessions or workshops.  We want to encourage everyone to be in the sessions, not shopping.</w:t>
      </w:r>
    </w:p>
    <w:p w:rsidR="00FE6E50" w:rsidRDefault="00FE6E50" w:rsidP="001365A2">
      <w:pPr>
        <w:rPr>
          <w:sz w:val="24"/>
          <w:szCs w:val="24"/>
        </w:rPr>
      </w:pPr>
    </w:p>
    <w:p w:rsidR="001365A2" w:rsidRDefault="001365A2" w:rsidP="001365A2">
      <w:pPr>
        <w:rPr>
          <w:sz w:val="24"/>
          <w:szCs w:val="24"/>
        </w:rPr>
      </w:pPr>
      <w:r>
        <w:rPr>
          <w:sz w:val="24"/>
          <w:szCs w:val="24"/>
        </w:rPr>
        <w:t xml:space="preserve">By signing this contract you acknowledge that you are responsible to report your sales and pay sales taxes, according to the IRS guidelines.  The Ladies Advance is not responsible for any liability for your sales.  Please see the information below regarding your responsibility to the IRS.  We advise you to contact the IRS or your accountant directly if </w:t>
      </w:r>
      <w:r w:rsidR="00F70CE2">
        <w:rPr>
          <w:sz w:val="24"/>
          <w:szCs w:val="24"/>
        </w:rPr>
        <w:t>you have</w:t>
      </w:r>
      <w:r>
        <w:rPr>
          <w:sz w:val="24"/>
          <w:szCs w:val="24"/>
        </w:rPr>
        <w:t xml:space="preserve"> any questions.  </w:t>
      </w:r>
    </w:p>
    <w:p w:rsidR="001365A2" w:rsidRDefault="001365A2" w:rsidP="001365A2">
      <w:pPr>
        <w:rPr>
          <w:sz w:val="24"/>
          <w:szCs w:val="24"/>
        </w:rPr>
      </w:pPr>
    </w:p>
    <w:p w:rsidR="001365A2" w:rsidRPr="00F70CE2" w:rsidRDefault="001365A2" w:rsidP="001365A2">
      <w:r w:rsidRPr="00F70CE2">
        <w:t>Tax Bulletin ST-175 (TB-ST-175) Issue Date:  March 26, 2010</w:t>
      </w:r>
    </w:p>
    <w:p w:rsidR="001365A2" w:rsidRPr="00F70CE2" w:rsidRDefault="001365A2" w:rsidP="001365A2">
      <w:r w:rsidRPr="00F70CE2">
        <w:t xml:space="preserve">Introduction:  If you will be making sales </w:t>
      </w:r>
      <w:r w:rsidR="00F12A2A" w:rsidRPr="00F70CE2">
        <w:t xml:space="preserve">in New York State that are subject to sales tax, you must register with the Tax Department and obtain a Certificate of Authority.  The Certificate of Authority gives you the right to collect sales tax on your taxable sales and to issue and accept most New York State sales tax exemption certificates.  </w:t>
      </w:r>
    </w:p>
    <w:p w:rsidR="00F12A2A" w:rsidRPr="00F70CE2" w:rsidRDefault="00F12A2A" w:rsidP="001365A2">
      <w:pPr>
        <w:rPr>
          <w:color w:val="0066FF"/>
          <w:u w:val="single"/>
        </w:rPr>
      </w:pPr>
      <w:r w:rsidRPr="00F70CE2">
        <w:t xml:space="preserve">How often you sell or how much you charge for goods and services does not usually determine whether you need to register for sales tax.  For example, if you sell taxable items at a craft fair only once a year, you are required to register, and to collect and remit sales tax, because what you are selling is taxable in New York State.  This bulletin explains who is required to register, and what kinds of goods and services are generally subject to tax.  Even if you are not required to register with the Tax Department for sales tax purposes, you may be responsible for other taxes or may need other permits or licenses issued by various state agencies.  You can find information about other taxes and licenses for your particular type of business by following these links:  the Tax Department’s Web page </w:t>
      </w:r>
      <w:r w:rsidRPr="00F70CE2">
        <w:rPr>
          <w:color w:val="0066FF"/>
          <w:u w:val="single"/>
        </w:rPr>
        <w:t>Start or buy a business</w:t>
      </w:r>
      <w:r w:rsidRPr="00F70CE2">
        <w:t xml:space="preserve">; and the </w:t>
      </w:r>
      <w:r w:rsidRPr="00F70CE2">
        <w:rPr>
          <w:color w:val="0066FF"/>
          <w:u w:val="single"/>
        </w:rPr>
        <w:t>NYS License Center</w:t>
      </w:r>
      <w:r w:rsidRPr="00F70CE2">
        <w:t xml:space="preserve">.  For information about the sales tax registration process, see Tax Bulletin </w:t>
      </w:r>
      <w:r w:rsidRPr="00F70CE2">
        <w:rPr>
          <w:color w:val="0066FF"/>
          <w:u w:val="single"/>
        </w:rPr>
        <w:t>How to Register for New York State Sales Tax (TB-ST-360)</w:t>
      </w:r>
      <w:r w:rsidR="00F70CE2" w:rsidRPr="00F70CE2">
        <w:rPr>
          <w:color w:val="0066FF"/>
          <w:u w:val="single"/>
        </w:rPr>
        <w:t>.</w:t>
      </w:r>
    </w:p>
    <w:p w:rsidR="00F70CE2" w:rsidRDefault="00F70CE2" w:rsidP="001365A2">
      <w:pPr>
        <w:rPr>
          <w:color w:val="0066FF"/>
          <w:sz w:val="24"/>
          <w:szCs w:val="24"/>
          <w:u w:val="single"/>
        </w:rPr>
      </w:pPr>
    </w:p>
    <w:p w:rsidR="00F12A2A" w:rsidRPr="001365A2" w:rsidRDefault="00F70CE2" w:rsidP="001365A2">
      <w:pPr>
        <w:rPr>
          <w:sz w:val="24"/>
          <w:szCs w:val="24"/>
        </w:rPr>
      </w:pPr>
      <w:r w:rsidRPr="00F70CE2">
        <w:rPr>
          <w:color w:val="auto"/>
          <w:sz w:val="24"/>
          <w:szCs w:val="24"/>
        </w:rPr>
        <w:t>Signature</w:t>
      </w:r>
      <w:r>
        <w:rPr>
          <w:color w:val="auto"/>
          <w:sz w:val="24"/>
          <w:szCs w:val="24"/>
        </w:rPr>
        <w:t>:  ______________________________________</w:t>
      </w:r>
      <w:r>
        <w:rPr>
          <w:color w:val="auto"/>
          <w:sz w:val="24"/>
          <w:szCs w:val="24"/>
        </w:rPr>
        <w:tab/>
      </w:r>
      <w:r>
        <w:rPr>
          <w:color w:val="auto"/>
          <w:sz w:val="24"/>
          <w:szCs w:val="24"/>
        </w:rPr>
        <w:tab/>
        <w:t>Date:  ___________________________</w:t>
      </w:r>
      <w:bookmarkStart w:id="0" w:name="_GoBack"/>
      <w:bookmarkEnd w:id="0"/>
    </w:p>
    <w:sectPr w:rsidR="00F12A2A" w:rsidRPr="001365A2" w:rsidSect="00FE6E5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72207"/>
    <w:multiLevelType w:val="hybridMultilevel"/>
    <w:tmpl w:val="330E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84923"/>
    <w:multiLevelType w:val="hybridMultilevel"/>
    <w:tmpl w:val="FEBC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50"/>
    <w:rsid w:val="000B6650"/>
    <w:rsid w:val="001107E2"/>
    <w:rsid w:val="001365A2"/>
    <w:rsid w:val="00396F94"/>
    <w:rsid w:val="0040518D"/>
    <w:rsid w:val="00DB7C80"/>
    <w:rsid w:val="00E077B3"/>
    <w:rsid w:val="00F12A2A"/>
    <w:rsid w:val="00F254CD"/>
    <w:rsid w:val="00F70CE2"/>
    <w:rsid w:val="00FE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0A573-C056-41FE-A334-12D52358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5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F50D-3B58-4567-9175-684CC00B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mdjcfor</dc:creator>
  <cp:keywords/>
  <dc:description/>
  <cp:lastModifiedBy>mdjcfor</cp:lastModifiedBy>
  <cp:revision>2</cp:revision>
  <dcterms:created xsi:type="dcterms:W3CDTF">2016-06-15T17:49:00Z</dcterms:created>
  <dcterms:modified xsi:type="dcterms:W3CDTF">2016-06-15T17:49:00Z</dcterms:modified>
</cp:coreProperties>
</file>